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EE" w:rsidRDefault="005A71EE" w:rsidP="005A71EE">
      <w:pPr>
        <w:spacing w:line="247" w:lineRule="auto"/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 xml:space="preserve">Развитие скоростно-силовых способностей с использованием ударной техники </w:t>
      </w:r>
      <w:proofErr w:type="spellStart"/>
      <w:r>
        <w:rPr>
          <w:rFonts w:eastAsia="Times New Roman"/>
          <w:b/>
          <w:bCs/>
          <w:sz w:val="27"/>
          <w:szCs w:val="27"/>
        </w:rPr>
        <w:t>синкёкусинкай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каратэ</w:t>
      </w:r>
    </w:p>
    <w:p w:rsidR="00297726" w:rsidRDefault="00297726" w:rsidP="005A71EE">
      <w:pPr>
        <w:ind w:firstLine="709"/>
        <w:jc w:val="center"/>
        <w:rPr>
          <w:sz w:val="28"/>
          <w:szCs w:val="28"/>
        </w:rPr>
      </w:pPr>
    </w:p>
    <w:p w:rsidR="005A71EE" w:rsidRPr="005A71EE" w:rsidRDefault="005A71EE" w:rsidP="005A71EE">
      <w:pPr>
        <w:ind w:firstLine="709"/>
        <w:jc w:val="right"/>
        <w:rPr>
          <w:sz w:val="28"/>
          <w:szCs w:val="28"/>
        </w:rPr>
      </w:pPr>
      <w:r w:rsidRPr="005A71EE">
        <w:rPr>
          <w:b/>
          <w:sz w:val="28"/>
          <w:szCs w:val="28"/>
        </w:rPr>
        <w:t>Сочнева Мария Александровна</w:t>
      </w:r>
      <w:r>
        <w:rPr>
          <w:sz w:val="28"/>
          <w:szCs w:val="28"/>
        </w:rPr>
        <w:t xml:space="preserve">, </w:t>
      </w:r>
      <w:r w:rsidRPr="003379F2">
        <w:rPr>
          <w:sz w:val="28"/>
          <w:szCs w:val="28"/>
          <w:shd w:val="clear" w:color="auto" w:fill="FFFFFF"/>
        </w:rPr>
        <w:t xml:space="preserve">педагог </w:t>
      </w:r>
      <w:proofErr w:type="gramStart"/>
      <w:r w:rsidRPr="003379F2">
        <w:rPr>
          <w:sz w:val="28"/>
          <w:szCs w:val="28"/>
          <w:shd w:val="clear" w:color="auto" w:fill="FFFFFF"/>
        </w:rPr>
        <w:t>ДО</w:t>
      </w:r>
      <w:proofErr w:type="gramEnd"/>
      <w:r w:rsidRPr="003379F2">
        <w:rPr>
          <w:sz w:val="28"/>
          <w:szCs w:val="28"/>
          <w:shd w:val="clear" w:color="auto" w:fill="FFFFFF"/>
        </w:rPr>
        <w:t xml:space="preserve"> </w:t>
      </w:r>
    </w:p>
    <w:p w:rsidR="005A71EE" w:rsidRPr="003379F2" w:rsidRDefault="005A71EE" w:rsidP="005A71EE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  <w:shd w:val="clear" w:color="auto" w:fill="FFFFFF"/>
        </w:rPr>
      </w:pPr>
      <w:r w:rsidRPr="003379F2">
        <w:rPr>
          <w:sz w:val="28"/>
          <w:szCs w:val="28"/>
        </w:rPr>
        <w:t>МАОДО «Центр детского творчества «Хибины» города Кировска Мурманской области</w:t>
      </w:r>
    </w:p>
    <w:p w:rsidR="005A71EE" w:rsidRDefault="005A71EE" w:rsidP="005A71EE">
      <w:pPr>
        <w:ind w:firstLine="709"/>
        <w:jc w:val="center"/>
        <w:rPr>
          <w:sz w:val="28"/>
          <w:szCs w:val="28"/>
        </w:rPr>
      </w:pPr>
    </w:p>
    <w:p w:rsidR="00297726" w:rsidRPr="005A71EE" w:rsidRDefault="00297726" w:rsidP="005A71EE">
      <w:pPr>
        <w:ind w:firstLine="709"/>
        <w:jc w:val="both"/>
        <w:rPr>
          <w:sz w:val="28"/>
          <w:szCs w:val="28"/>
        </w:rPr>
      </w:pPr>
      <w:r w:rsidRPr="005A71EE">
        <w:rPr>
          <w:rFonts w:eastAsia="Times New Roman"/>
          <w:sz w:val="28"/>
          <w:szCs w:val="28"/>
        </w:rPr>
        <w:t>Построение, планирование управлением тренировочного процесса в спортивных единоборствах, их реализация всегда привлекали внимание специалистов, работающих в спорте высших достижений. В настоящее время</w:t>
      </w:r>
      <w:r w:rsidR="005A71EE">
        <w:rPr>
          <w:sz w:val="28"/>
          <w:szCs w:val="28"/>
        </w:rPr>
        <w:t xml:space="preserve"> </w:t>
      </w:r>
      <w:r w:rsidRPr="005A71EE">
        <w:rPr>
          <w:rFonts w:eastAsia="Times New Roman"/>
          <w:sz w:val="28"/>
          <w:szCs w:val="28"/>
        </w:rPr>
        <w:t>в спортивных единоборствах накоплен достаточно обширный экспериментальный материал и имеется большой практический опыт, которые обуславливают возможность более основательной и детальной разработки данной проблемы.</w:t>
      </w:r>
    </w:p>
    <w:p w:rsidR="00297726" w:rsidRPr="005A71EE" w:rsidRDefault="005A71EE" w:rsidP="005A71EE">
      <w:pPr>
        <w:tabs>
          <w:tab w:val="left" w:pos="12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297726" w:rsidRPr="005A71EE">
        <w:rPr>
          <w:rFonts w:eastAsia="Times New Roman"/>
          <w:sz w:val="28"/>
          <w:szCs w:val="28"/>
        </w:rPr>
        <w:t xml:space="preserve">последнее десятилетие существенно изменена методика тренировки, совершенствуется тактическое и техническое мастерство единоборцев, повышен уровень развития их физических и психических качеств. Единоборства стали </w:t>
      </w:r>
      <w:proofErr w:type="gramStart"/>
      <w:r w:rsidR="00297726" w:rsidRPr="005A71EE">
        <w:rPr>
          <w:rFonts w:eastAsia="Times New Roman"/>
          <w:sz w:val="28"/>
          <w:szCs w:val="28"/>
        </w:rPr>
        <w:t>более темповым</w:t>
      </w:r>
      <w:proofErr w:type="gramEnd"/>
      <w:r w:rsidR="00297726" w:rsidRPr="005A71EE">
        <w:rPr>
          <w:rFonts w:eastAsia="Times New Roman"/>
          <w:sz w:val="28"/>
          <w:szCs w:val="28"/>
        </w:rPr>
        <w:t>, жестким и вместе с тем более универсальным видом спорта. В связи с этим необходимо повышение уровня технико-технической, психологической и функциональной подготовленности спортсменов.</w:t>
      </w:r>
    </w:p>
    <w:p w:rsidR="00297726" w:rsidRPr="005A71EE" w:rsidRDefault="00297726" w:rsidP="005A71EE">
      <w:pPr>
        <w:ind w:firstLine="709"/>
        <w:jc w:val="both"/>
        <w:rPr>
          <w:rFonts w:eastAsia="Times New Roman"/>
          <w:sz w:val="28"/>
          <w:szCs w:val="28"/>
        </w:rPr>
      </w:pPr>
      <w:r w:rsidRPr="005A71EE">
        <w:rPr>
          <w:rFonts w:eastAsia="Times New Roman"/>
          <w:sz w:val="28"/>
          <w:szCs w:val="28"/>
        </w:rPr>
        <w:t>Для достижения успеха в восточных единоборствах в современных социально-экономических условиях нужно применять более прогрессивные методики тренировки, постоянно изучать передовой опыт науки и практики, творчески осмысливать и использовать его в практической деятельности. У российских спортсменов в различных единоборствах серьезно возросли уровень подготовки и степень результативности выступлений на самых крупных международных соревнованиях. Поэтому необходимо поддержать</w:t>
      </w:r>
      <w:r w:rsidR="005A71EE">
        <w:rPr>
          <w:rFonts w:eastAsia="Times New Roman"/>
          <w:sz w:val="28"/>
          <w:szCs w:val="28"/>
        </w:rPr>
        <w:t xml:space="preserve"> и </w:t>
      </w:r>
      <w:r w:rsidRPr="005A71EE">
        <w:rPr>
          <w:rFonts w:eastAsia="Times New Roman"/>
          <w:sz w:val="28"/>
          <w:szCs w:val="28"/>
        </w:rPr>
        <w:t>укрепить позиции наших спортсменов как элиты восточных единоборств, что зависит от того, насколько система подготовки квалифицированных единоборцев будет соответствовать современным тенденциям развития данного вида спорта.</w:t>
      </w:r>
    </w:p>
    <w:p w:rsidR="00297726" w:rsidRPr="005A71EE" w:rsidRDefault="00297726" w:rsidP="00AF3C80">
      <w:pPr>
        <w:ind w:firstLine="709"/>
        <w:jc w:val="both"/>
        <w:rPr>
          <w:rFonts w:eastAsia="Times New Roman"/>
          <w:sz w:val="28"/>
          <w:szCs w:val="28"/>
        </w:rPr>
      </w:pPr>
      <w:r w:rsidRPr="005A71EE">
        <w:rPr>
          <w:rFonts w:eastAsia="Times New Roman"/>
          <w:sz w:val="28"/>
          <w:szCs w:val="28"/>
        </w:rPr>
        <w:t xml:space="preserve">Сегодня интерес людей к занятиям </w:t>
      </w:r>
      <w:proofErr w:type="spellStart"/>
      <w:r w:rsidRPr="005A71EE">
        <w:rPr>
          <w:rFonts w:eastAsia="Times New Roman"/>
          <w:sz w:val="28"/>
          <w:szCs w:val="28"/>
        </w:rPr>
        <w:t>Киокусинкай</w:t>
      </w:r>
      <w:proofErr w:type="spellEnd"/>
      <w:r w:rsidRPr="005A71EE">
        <w:rPr>
          <w:rFonts w:eastAsia="Times New Roman"/>
          <w:sz w:val="28"/>
          <w:szCs w:val="28"/>
        </w:rPr>
        <w:t xml:space="preserve"> каратэ (и Синкёкусинкай каратэ в частности) велик вне зависимости от возраста. Прежде всего, это объясняется высокими профессиональными результатами наших спортсменов на соревнованиях различного уровня. А чтобы добиться высоких результатов, необходимо развивать не только силу, выносливость, быстроту и координацию, но и скоростно-силовые способности. </w:t>
      </w:r>
    </w:p>
    <w:p w:rsidR="00297726" w:rsidRPr="005A71EE" w:rsidRDefault="00297726" w:rsidP="00AF3C80">
      <w:pPr>
        <w:ind w:firstLine="709"/>
        <w:jc w:val="both"/>
        <w:rPr>
          <w:rFonts w:eastAsia="Times New Roman"/>
          <w:sz w:val="28"/>
          <w:szCs w:val="28"/>
        </w:rPr>
      </w:pPr>
      <w:r w:rsidRPr="00AF3C80">
        <w:rPr>
          <w:rFonts w:eastAsia="Times New Roman"/>
          <w:b/>
          <w:bCs/>
          <w:iCs/>
          <w:sz w:val="28"/>
          <w:szCs w:val="28"/>
        </w:rPr>
        <w:t xml:space="preserve">Цель работы </w:t>
      </w:r>
      <w:r w:rsidR="00AF3C80">
        <w:rPr>
          <w:rFonts w:eastAsia="Times New Roman"/>
          <w:iCs/>
          <w:sz w:val="28"/>
          <w:szCs w:val="28"/>
        </w:rPr>
        <w:t>–</w:t>
      </w:r>
      <w:r w:rsidRPr="00AF3C80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A71EE">
        <w:rPr>
          <w:rFonts w:eastAsia="Times New Roman"/>
          <w:sz w:val="28"/>
          <w:szCs w:val="28"/>
        </w:rPr>
        <w:t xml:space="preserve">разработать </w:t>
      </w:r>
      <w:r w:rsidR="00AF3C80" w:rsidRPr="00AF3C80">
        <w:rPr>
          <w:rFonts w:eastAsia="Times New Roman"/>
          <w:sz w:val="28"/>
          <w:szCs w:val="28"/>
        </w:rPr>
        <w:t>цикл</w:t>
      </w:r>
      <w:r w:rsidRPr="005A71EE">
        <w:rPr>
          <w:rFonts w:eastAsia="Times New Roman"/>
          <w:sz w:val="28"/>
          <w:szCs w:val="28"/>
        </w:rPr>
        <w:t xml:space="preserve"> упражнений, направленных на развитие скоростно-силовых способностей.</w:t>
      </w:r>
    </w:p>
    <w:p w:rsidR="00297726" w:rsidRPr="00AF3C80" w:rsidRDefault="00297726" w:rsidP="00AF3C80">
      <w:pPr>
        <w:ind w:firstLine="709"/>
        <w:jc w:val="both"/>
        <w:rPr>
          <w:rFonts w:eastAsia="Times New Roman"/>
          <w:sz w:val="28"/>
          <w:szCs w:val="28"/>
        </w:rPr>
      </w:pPr>
      <w:r w:rsidRPr="00AF3C80">
        <w:rPr>
          <w:rFonts w:eastAsia="Times New Roman"/>
          <w:b/>
          <w:bCs/>
          <w:iCs/>
          <w:sz w:val="28"/>
          <w:szCs w:val="28"/>
        </w:rPr>
        <w:t>Задачи:</w:t>
      </w:r>
    </w:p>
    <w:p w:rsidR="00297726" w:rsidRPr="00AF3C80" w:rsidRDefault="00297726" w:rsidP="00C2686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F3C80">
        <w:rPr>
          <w:rFonts w:eastAsia="Times New Roman"/>
          <w:sz w:val="28"/>
          <w:szCs w:val="28"/>
        </w:rPr>
        <w:t>Раскрыть особенности упражнений, направленных на развитие скоростно-силовых способностей в каратэ;</w:t>
      </w:r>
    </w:p>
    <w:p w:rsidR="00297726" w:rsidRPr="00AF3C80" w:rsidRDefault="00297726" w:rsidP="00C2686C">
      <w:pPr>
        <w:numPr>
          <w:ilvl w:val="0"/>
          <w:numId w:val="2"/>
        </w:numPr>
        <w:tabs>
          <w:tab w:val="left" w:pos="0"/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5A71EE">
        <w:rPr>
          <w:rFonts w:eastAsia="Times New Roman"/>
          <w:sz w:val="28"/>
          <w:szCs w:val="28"/>
        </w:rPr>
        <w:lastRenderedPageBreak/>
        <w:t>Разработать структуру построения тренировочного процесса с использованием упражнений, направленных на развитие скоростно-силовых способностей;</w:t>
      </w:r>
    </w:p>
    <w:p w:rsidR="00297726" w:rsidRPr="005A71EE" w:rsidRDefault="00297726" w:rsidP="00C2686C">
      <w:pPr>
        <w:numPr>
          <w:ilvl w:val="0"/>
          <w:numId w:val="2"/>
        </w:num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A71EE">
        <w:rPr>
          <w:rFonts w:eastAsia="Times New Roman"/>
          <w:sz w:val="28"/>
          <w:szCs w:val="28"/>
        </w:rPr>
        <w:t>Проверить эффективность предлагаемой методики в процессе тренировки групп разного возраста и разного уровня физической подготовленности</w:t>
      </w:r>
      <w:r w:rsidR="00AF3C80">
        <w:rPr>
          <w:rFonts w:eastAsia="Times New Roman"/>
          <w:sz w:val="28"/>
          <w:szCs w:val="28"/>
        </w:rPr>
        <w:t>.</w:t>
      </w:r>
    </w:p>
    <w:p w:rsidR="00297726" w:rsidRPr="005A71EE" w:rsidRDefault="00C2686C" w:rsidP="00C2686C">
      <w:pPr>
        <w:tabs>
          <w:tab w:val="left" w:pos="1840"/>
          <w:tab w:val="left" w:pos="3100"/>
          <w:tab w:val="left" w:pos="5960"/>
          <w:tab w:val="left" w:pos="768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Пути решения</w:t>
      </w:r>
      <w:r w:rsidR="00297726" w:rsidRPr="00C2686C">
        <w:rPr>
          <w:rFonts w:eastAsia="Times New Roman"/>
          <w:b/>
          <w:bCs/>
          <w:iCs/>
          <w:sz w:val="28"/>
          <w:szCs w:val="28"/>
        </w:rPr>
        <w:t>.</w:t>
      </w:r>
      <w:r w:rsidR="00D47962" w:rsidRPr="00C2686C">
        <w:rPr>
          <w:sz w:val="28"/>
          <w:szCs w:val="28"/>
        </w:rPr>
        <w:t xml:space="preserve"> </w:t>
      </w:r>
      <w:r w:rsidR="00297726" w:rsidRPr="005A71EE">
        <w:rPr>
          <w:rFonts w:eastAsia="Times New Roman"/>
          <w:sz w:val="28"/>
          <w:szCs w:val="28"/>
        </w:rPr>
        <w:t>С учетом того, что в учебно-тренировочном процессе занимаются обучающиеся разного возраста и разного уровня подготовленности, следует использовать различные методы развития скоростно-силовых способностей:</w:t>
      </w:r>
    </w:p>
    <w:p w:rsidR="00297726" w:rsidRPr="00C2686C" w:rsidRDefault="00C2686C" w:rsidP="00C2686C">
      <w:pPr>
        <w:pStyle w:val="a3"/>
        <w:tabs>
          <w:tab w:val="left" w:pos="0"/>
          <w:tab w:val="left" w:pos="1840"/>
          <w:tab w:val="left" w:pos="3100"/>
          <w:tab w:val="left" w:pos="5960"/>
          <w:tab w:val="left" w:pos="7680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297726" w:rsidRPr="005A71EE">
        <w:rPr>
          <w:rFonts w:eastAsia="Times New Roman"/>
          <w:sz w:val="28"/>
          <w:szCs w:val="28"/>
        </w:rPr>
        <w:t>Метод динамических усилий (использование прыжков и прыжковых упражнений с отягощением и без; упражнения с набивными мячами; упражнения со штангой, гирями, гантелями)</w:t>
      </w:r>
      <w:r w:rsidRPr="00C2686C">
        <w:rPr>
          <w:rFonts w:eastAsia="Times New Roman"/>
          <w:sz w:val="28"/>
          <w:szCs w:val="28"/>
        </w:rPr>
        <w:t>;</w:t>
      </w:r>
    </w:p>
    <w:p w:rsidR="00297726" w:rsidRPr="00C2686C" w:rsidRDefault="00C2686C" w:rsidP="00C2686C">
      <w:pPr>
        <w:pStyle w:val="a3"/>
        <w:tabs>
          <w:tab w:val="left" w:pos="1840"/>
          <w:tab w:val="left" w:pos="3100"/>
          <w:tab w:val="left" w:pos="5960"/>
          <w:tab w:val="left" w:pos="7680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297726" w:rsidRPr="005A71EE">
        <w:rPr>
          <w:rFonts w:eastAsia="Times New Roman"/>
          <w:sz w:val="28"/>
          <w:szCs w:val="28"/>
        </w:rPr>
        <w:t>Метод облегченных усилий при выполнении скоростных упражнений (применение снарядов облегченного веса; бег по наклонной дорожке, с горки и др.)</w:t>
      </w:r>
      <w:r w:rsidRPr="00C2686C">
        <w:rPr>
          <w:rFonts w:eastAsia="Times New Roman"/>
          <w:sz w:val="28"/>
          <w:szCs w:val="28"/>
        </w:rPr>
        <w:t>;</w:t>
      </w:r>
    </w:p>
    <w:p w:rsidR="00297726" w:rsidRPr="00C2686C" w:rsidRDefault="00C2686C" w:rsidP="00C2686C">
      <w:pPr>
        <w:pStyle w:val="a3"/>
        <w:tabs>
          <w:tab w:val="left" w:pos="1840"/>
          <w:tab w:val="left" w:pos="3100"/>
          <w:tab w:val="left" w:pos="5960"/>
          <w:tab w:val="left" w:pos="7680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297726" w:rsidRPr="005A71EE">
        <w:rPr>
          <w:rFonts w:eastAsia="Times New Roman"/>
          <w:sz w:val="28"/>
          <w:szCs w:val="28"/>
        </w:rPr>
        <w:t>Метод затрудненных условий при выполнении скоростных уп1ражнений (бег в горку; парные или групповые упражнения с сопротивлением; упражнения с дополнительным отягощением)</w:t>
      </w:r>
      <w:r w:rsidRPr="00C2686C">
        <w:rPr>
          <w:rFonts w:eastAsia="Times New Roman"/>
          <w:sz w:val="28"/>
          <w:szCs w:val="28"/>
        </w:rPr>
        <w:t>;</w:t>
      </w:r>
    </w:p>
    <w:p w:rsidR="00297726" w:rsidRPr="00C2686C" w:rsidRDefault="00C2686C" w:rsidP="00C2686C">
      <w:pPr>
        <w:pStyle w:val="a3"/>
        <w:tabs>
          <w:tab w:val="left" w:pos="1840"/>
          <w:tab w:val="left" w:pos="3100"/>
          <w:tab w:val="left" w:pos="5960"/>
          <w:tab w:val="left" w:pos="7680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297726" w:rsidRPr="005A71EE">
        <w:rPr>
          <w:rFonts w:eastAsia="Times New Roman"/>
          <w:sz w:val="28"/>
          <w:szCs w:val="28"/>
        </w:rPr>
        <w:t xml:space="preserve">Метод групповой тренировки (комплексное воздействие на различные группы мышц, строгое </w:t>
      </w:r>
      <w:r>
        <w:rPr>
          <w:rFonts w:eastAsia="Times New Roman"/>
          <w:sz w:val="28"/>
          <w:szCs w:val="28"/>
        </w:rPr>
        <w:t>чередование нагрузки и отдыха)</w:t>
      </w:r>
      <w:r w:rsidRPr="00C2686C">
        <w:rPr>
          <w:rFonts w:eastAsia="Times New Roman"/>
          <w:sz w:val="28"/>
          <w:szCs w:val="28"/>
        </w:rPr>
        <w:t>.</w:t>
      </w:r>
    </w:p>
    <w:p w:rsidR="00297726" w:rsidRPr="005A71EE" w:rsidRDefault="00297726" w:rsidP="00E20837">
      <w:pPr>
        <w:ind w:firstLine="709"/>
        <w:jc w:val="both"/>
        <w:rPr>
          <w:sz w:val="28"/>
          <w:szCs w:val="28"/>
        </w:rPr>
      </w:pPr>
      <w:r w:rsidRPr="005A71EE">
        <w:rPr>
          <w:rFonts w:eastAsia="Times New Roman"/>
          <w:sz w:val="28"/>
          <w:szCs w:val="28"/>
        </w:rPr>
        <w:t>Хочется отметить, что помимо использования упражнений, направленных на развитие скоростно-силовых способностей используется так же и ударная техника каратэ, которая является специфичной для данного вида спорта.</w:t>
      </w:r>
    </w:p>
    <w:p w:rsidR="00297726" w:rsidRPr="005A71EE" w:rsidRDefault="00297726" w:rsidP="00E20837">
      <w:pPr>
        <w:ind w:firstLine="709"/>
        <w:jc w:val="both"/>
        <w:rPr>
          <w:sz w:val="28"/>
          <w:szCs w:val="28"/>
        </w:rPr>
      </w:pPr>
      <w:r w:rsidRPr="00E20837">
        <w:rPr>
          <w:rFonts w:eastAsia="Times New Roman"/>
          <w:b/>
          <w:bCs/>
          <w:iCs/>
          <w:sz w:val="28"/>
          <w:szCs w:val="28"/>
        </w:rPr>
        <w:t>Результативность методической разработки.</w:t>
      </w:r>
      <w:r w:rsidRPr="005A71E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A71EE">
        <w:rPr>
          <w:rFonts w:eastAsia="Times New Roman"/>
          <w:sz w:val="28"/>
          <w:szCs w:val="28"/>
        </w:rPr>
        <w:t xml:space="preserve">С целью реализации комплекса упражнений, направленных на развитие скоростно-силовых способностей с использованием ударной техники был проведен семинар-практикум, включающий в себя 13 учебно-тренировочных занятий в течение 5 месяцев, в котором принимали участие обучающиеся от 8 до 30 лет. Для того, чтобы отследить уровень развития скоростно-силовых способностей были проведены входящая и итоговая диагностики (сгибание-разгибание </w:t>
      </w:r>
      <w:proofErr w:type="gramStart"/>
      <w:r w:rsidRPr="005A71EE">
        <w:rPr>
          <w:rFonts w:eastAsia="Times New Roman"/>
          <w:sz w:val="28"/>
          <w:szCs w:val="28"/>
        </w:rPr>
        <w:t>туловища</w:t>
      </w:r>
      <w:proofErr w:type="gramEnd"/>
      <w:r w:rsidRPr="005A71EE">
        <w:rPr>
          <w:rFonts w:eastAsia="Times New Roman"/>
          <w:sz w:val="28"/>
          <w:szCs w:val="28"/>
        </w:rPr>
        <w:t xml:space="preserve"> лежа на спине, челночный бег, прыжок в длину с места, сгибание и разгибание рук в упоре лежа). Так же необходимо учитывать, что в рамках семинара учебно-тренировочные занятия проводились 2-3 раза в месяц, кроме того все обучающиеся выполняли одинаковые упражнения вне зависимости от возраста, варьировалась только нагрузка и количество повторений. Показания диагностики таковы, что уровень развития скоростно-силовых способностей повысился, в среднем, на 3 %.</w:t>
      </w:r>
    </w:p>
    <w:p w:rsidR="00297726" w:rsidRPr="005A71EE" w:rsidRDefault="00297726" w:rsidP="00AF3C80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E20837">
        <w:rPr>
          <w:rFonts w:eastAsia="Times New Roman"/>
          <w:b/>
          <w:bCs/>
          <w:iCs/>
          <w:sz w:val="28"/>
          <w:szCs w:val="28"/>
        </w:rPr>
        <w:t>Научно-методические проблемы применения упражнений, направленных на развитие скоростно-силовых способностей в учебно-тренировочном процессе</w:t>
      </w:r>
      <w:r w:rsidRPr="00E20837">
        <w:rPr>
          <w:rFonts w:eastAsia="Calibri"/>
          <w:b/>
          <w:bCs/>
          <w:iCs/>
          <w:sz w:val="28"/>
          <w:szCs w:val="28"/>
        </w:rPr>
        <w:t xml:space="preserve">. </w:t>
      </w:r>
      <w:r w:rsidRPr="00E20837">
        <w:rPr>
          <w:rFonts w:eastAsia="Calibri"/>
          <w:bCs/>
          <w:iCs/>
          <w:sz w:val="28"/>
          <w:szCs w:val="28"/>
        </w:rPr>
        <w:t>У</w:t>
      </w:r>
      <w:r w:rsidRPr="005A71EE">
        <w:rPr>
          <w:rFonts w:eastAsia="Calibri"/>
          <w:bCs/>
          <w:iCs/>
          <w:sz w:val="28"/>
          <w:szCs w:val="28"/>
        </w:rPr>
        <w:t>чебно-тренировочный процесс в каратэ является всеобъемлющим и многогранным и включает в себя огромное количество разнообразных упражнений, способствующих развитию физических каче</w:t>
      </w:r>
      <w:proofErr w:type="gramStart"/>
      <w:r w:rsidRPr="005A71EE">
        <w:rPr>
          <w:rFonts w:eastAsia="Calibri"/>
          <w:bCs/>
          <w:iCs/>
          <w:sz w:val="28"/>
          <w:szCs w:val="28"/>
        </w:rPr>
        <w:t xml:space="preserve">ств </w:t>
      </w:r>
      <w:r w:rsidRPr="005A71EE">
        <w:rPr>
          <w:rFonts w:eastAsia="Calibri"/>
          <w:bCs/>
          <w:iCs/>
          <w:sz w:val="28"/>
          <w:szCs w:val="28"/>
        </w:rPr>
        <w:lastRenderedPageBreak/>
        <w:t>сп</w:t>
      </w:r>
      <w:proofErr w:type="gramEnd"/>
      <w:r w:rsidRPr="005A71EE">
        <w:rPr>
          <w:rFonts w:eastAsia="Calibri"/>
          <w:bCs/>
          <w:iCs/>
          <w:sz w:val="28"/>
          <w:szCs w:val="28"/>
        </w:rPr>
        <w:t xml:space="preserve">ортсмена. При такой вариативности упражнений особое внимание уделяется развитию кондиционных и </w:t>
      </w:r>
      <w:r w:rsidR="00E20837">
        <w:rPr>
          <w:rFonts w:eastAsia="Calibri"/>
          <w:bCs/>
          <w:iCs/>
          <w:sz w:val="28"/>
          <w:szCs w:val="28"/>
        </w:rPr>
        <w:t>скоростно-силовых способностей.</w:t>
      </w:r>
    </w:p>
    <w:p w:rsidR="00297726" w:rsidRPr="005A71EE" w:rsidRDefault="00297726" w:rsidP="00E20837">
      <w:pPr>
        <w:ind w:firstLine="709"/>
        <w:jc w:val="both"/>
        <w:rPr>
          <w:sz w:val="28"/>
          <w:szCs w:val="28"/>
        </w:rPr>
      </w:pPr>
      <w:r w:rsidRPr="005A71EE">
        <w:rPr>
          <w:rFonts w:eastAsia="Times New Roman"/>
          <w:sz w:val="28"/>
          <w:szCs w:val="28"/>
        </w:rPr>
        <w:t xml:space="preserve">Таким образом, вся учебно-тренировочная работа предполагает и требует управления со стороны педагога (тренера), а также способности ранжирования нагрузки в зависимости от возраста и физических особенностей обучающегося. Кроме того, своевременное использование определенного комплекса упражнений, направленных на развитие скоростно-силовых способностей, в микроциклах учебно-тренировочного процесса обеспечивают </w:t>
      </w:r>
      <w:r w:rsidR="00E20837">
        <w:rPr>
          <w:rFonts w:eastAsia="Times New Roman"/>
          <w:sz w:val="28"/>
          <w:szCs w:val="28"/>
        </w:rPr>
        <w:t>наиболее эффективный результат.</w:t>
      </w:r>
    </w:p>
    <w:p w:rsidR="00297726" w:rsidRPr="005A71EE" w:rsidRDefault="00297726" w:rsidP="00E20837">
      <w:pPr>
        <w:ind w:firstLine="709"/>
        <w:jc w:val="both"/>
        <w:rPr>
          <w:rFonts w:eastAsia="Times New Roman"/>
          <w:sz w:val="28"/>
          <w:szCs w:val="28"/>
        </w:rPr>
      </w:pPr>
      <w:r w:rsidRPr="005A71EE">
        <w:rPr>
          <w:rFonts w:eastAsia="Times New Roman"/>
          <w:sz w:val="28"/>
          <w:szCs w:val="28"/>
        </w:rPr>
        <w:t xml:space="preserve">Практика показывает, что данные комплексы упражнений можно применять </w:t>
      </w:r>
      <w:proofErr w:type="gramStart"/>
      <w:r w:rsidRPr="005A71EE">
        <w:rPr>
          <w:rFonts w:eastAsia="Times New Roman"/>
          <w:sz w:val="28"/>
          <w:szCs w:val="28"/>
        </w:rPr>
        <w:t>к</w:t>
      </w:r>
      <w:proofErr w:type="gramEnd"/>
      <w:r w:rsidRPr="005A71EE">
        <w:rPr>
          <w:rFonts w:eastAsia="Times New Roman"/>
          <w:sz w:val="28"/>
          <w:szCs w:val="28"/>
        </w:rPr>
        <w:t xml:space="preserve"> обучающимся всех возрастов, варьируя нагрузку количеством подходов и весом отягощения.</w:t>
      </w:r>
    </w:p>
    <w:p w:rsidR="00297726" w:rsidRPr="00E20837" w:rsidRDefault="00297726" w:rsidP="00AF3C80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E20837">
        <w:rPr>
          <w:rFonts w:eastAsia="Times New Roman"/>
          <w:b/>
          <w:bCs/>
          <w:iCs/>
          <w:sz w:val="28"/>
          <w:szCs w:val="28"/>
        </w:rPr>
        <w:t>Комплексы упражнений для развития скоростно-силовых способностей с использованием ударной техники</w:t>
      </w:r>
      <w:r w:rsidR="00E20837" w:rsidRPr="00E20837">
        <w:rPr>
          <w:rFonts w:eastAsia="Times New Roman"/>
          <w:b/>
          <w:bCs/>
          <w:iCs/>
          <w:sz w:val="28"/>
          <w:szCs w:val="28"/>
        </w:rPr>
        <w:t>:</w:t>
      </w:r>
    </w:p>
    <w:p w:rsidR="00297726" w:rsidRPr="00E20837" w:rsidRDefault="00297726" w:rsidP="00AF3C80">
      <w:pPr>
        <w:ind w:firstLine="709"/>
        <w:jc w:val="both"/>
        <w:rPr>
          <w:rFonts w:eastAsia="Times New Roman"/>
          <w:bCs/>
          <w:iCs/>
          <w:sz w:val="28"/>
          <w:szCs w:val="28"/>
          <w:lang w:val="en-US"/>
        </w:rPr>
      </w:pPr>
      <w:proofErr w:type="gramStart"/>
      <w:r w:rsidRPr="005A71EE">
        <w:rPr>
          <w:rFonts w:eastAsia="Times New Roman"/>
          <w:bCs/>
          <w:iCs/>
          <w:sz w:val="28"/>
          <w:szCs w:val="28"/>
        </w:rPr>
        <w:t>Комплекс 1 (Круговая тренировка на каждой станции выполняется работа за 1 минуту максимальное количество раз.</w:t>
      </w:r>
      <w:proofErr w:type="gramEnd"/>
      <w:r w:rsidRPr="005A71EE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Pr="005A71EE">
        <w:rPr>
          <w:rFonts w:eastAsia="Times New Roman"/>
          <w:bCs/>
          <w:iCs/>
          <w:sz w:val="28"/>
          <w:szCs w:val="28"/>
        </w:rPr>
        <w:t>Всего выполняется 3 круга, отдых между подходами 2 минуты)</w:t>
      </w:r>
      <w:r w:rsidR="00E20837">
        <w:rPr>
          <w:rFonts w:eastAsia="Times New Roman"/>
          <w:bCs/>
          <w:iCs/>
          <w:sz w:val="28"/>
          <w:szCs w:val="28"/>
          <w:lang w:val="en-US"/>
        </w:rPr>
        <w:t>:</w:t>
      </w:r>
      <w:proofErr w:type="gramEnd"/>
    </w:p>
    <w:p w:rsidR="00297726" w:rsidRPr="00E20837" w:rsidRDefault="00297726" w:rsidP="00E2083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 xml:space="preserve">Поднятие прямы ног в парах (исходное положение: 1й – лежа на спине, упор руками в голеностоп напарника; по свистку выполняется поднятие прямых ног; ноги не «бросать», не касаться пола. 2й оказывает </w:t>
      </w:r>
      <w:proofErr w:type="gramStart"/>
      <w:r w:rsidRPr="00E20837">
        <w:rPr>
          <w:sz w:val="28"/>
          <w:szCs w:val="28"/>
        </w:rPr>
        <w:t>противодействие</w:t>
      </w:r>
      <w:proofErr w:type="gramEnd"/>
      <w:r w:rsidRPr="00E20837">
        <w:rPr>
          <w:sz w:val="28"/>
          <w:szCs w:val="28"/>
        </w:rPr>
        <w:t xml:space="preserve"> отталкивая ноги вперед и/или в стороны)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proofErr w:type="gramStart"/>
      <w:r w:rsidRPr="00E20837">
        <w:rPr>
          <w:sz w:val="28"/>
          <w:szCs w:val="28"/>
        </w:rPr>
        <w:t>Бёрпи</w:t>
      </w:r>
      <w:proofErr w:type="spellEnd"/>
      <w:r w:rsidRPr="00E20837">
        <w:rPr>
          <w:sz w:val="28"/>
          <w:szCs w:val="28"/>
        </w:rPr>
        <w:t xml:space="preserve"> (исходное положение – основная стойка. 1.</w:t>
      </w:r>
      <w:proofErr w:type="gramEnd"/>
      <w:r w:rsidRPr="00E20837">
        <w:rPr>
          <w:sz w:val="28"/>
          <w:szCs w:val="28"/>
        </w:rPr>
        <w:t xml:space="preserve"> Упор присев. 2. </w:t>
      </w:r>
      <w:proofErr w:type="gramStart"/>
      <w:r w:rsidRPr="00E20837">
        <w:rPr>
          <w:sz w:val="28"/>
          <w:szCs w:val="28"/>
        </w:rPr>
        <w:t>Упор</w:t>
      </w:r>
      <w:proofErr w:type="gramEnd"/>
      <w:r w:rsidRPr="00E20837">
        <w:rPr>
          <w:sz w:val="28"/>
          <w:szCs w:val="28"/>
        </w:rPr>
        <w:t xml:space="preserve"> лежа (прыжком). 3. Прыжком упор присев. 4. </w:t>
      </w:r>
      <w:proofErr w:type="gramStart"/>
      <w:r w:rsidRPr="00E20837">
        <w:rPr>
          <w:sz w:val="28"/>
          <w:szCs w:val="28"/>
        </w:rPr>
        <w:t>Исходное положение)</w:t>
      </w:r>
      <w:r w:rsidR="00E20837" w:rsidRPr="00E20837">
        <w:rPr>
          <w:sz w:val="28"/>
          <w:szCs w:val="28"/>
          <w:lang w:val="en-US"/>
        </w:rPr>
        <w:t>;</w:t>
      </w:r>
      <w:proofErr w:type="gramEnd"/>
    </w:p>
    <w:p w:rsidR="00297726" w:rsidRPr="00E20837" w:rsidRDefault="00297726" w:rsidP="00E2083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Серия ударов прямых ударов руками в корпус с эспандером (2-3 удара)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удары ногой сбоку нижний уровень (30 секунд правой ногой, 30 секунд левой ногой)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Сгибание/разгибание туловища с прямыми ударами руками по ладоням партнера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Степ-тест (</w:t>
      </w:r>
      <w:proofErr w:type="spellStart"/>
      <w:r w:rsidRPr="00E20837">
        <w:rPr>
          <w:sz w:val="28"/>
          <w:szCs w:val="28"/>
        </w:rPr>
        <w:t>забегание</w:t>
      </w:r>
      <w:proofErr w:type="spellEnd"/>
      <w:r w:rsidRPr="00E20837">
        <w:rPr>
          <w:sz w:val="28"/>
          <w:szCs w:val="28"/>
        </w:rPr>
        <w:t xml:space="preserve"> на тумбу высотой 30 см с имитацией ударов руками в корпус)</w:t>
      </w:r>
      <w:r w:rsidR="00E20837" w:rsidRPr="00E20837">
        <w:rPr>
          <w:sz w:val="28"/>
          <w:szCs w:val="28"/>
        </w:rPr>
        <w:t>.</w:t>
      </w:r>
    </w:p>
    <w:p w:rsidR="00297726" w:rsidRPr="00E20837" w:rsidRDefault="00297726" w:rsidP="00AF3C80">
      <w:pPr>
        <w:ind w:firstLine="709"/>
        <w:jc w:val="both"/>
        <w:rPr>
          <w:sz w:val="28"/>
          <w:szCs w:val="28"/>
        </w:rPr>
      </w:pPr>
      <w:proofErr w:type="gramStart"/>
      <w:r w:rsidRPr="00E20837">
        <w:rPr>
          <w:sz w:val="28"/>
          <w:szCs w:val="28"/>
        </w:rPr>
        <w:t>Комплекс 2 (Круговая тренировка: отработка ударной техники в сочетании с физическими упражнениями.</w:t>
      </w:r>
      <w:proofErr w:type="gramEnd"/>
      <w:r w:rsidRPr="00E20837">
        <w:rPr>
          <w:sz w:val="28"/>
          <w:szCs w:val="28"/>
        </w:rPr>
        <w:t xml:space="preserve"> </w:t>
      </w:r>
      <w:proofErr w:type="gramStart"/>
      <w:r w:rsidRPr="00E20837">
        <w:rPr>
          <w:sz w:val="28"/>
          <w:szCs w:val="28"/>
        </w:rPr>
        <w:t>Работа на каждой станции выполняется 2 минуты, всего выполняется 4 круга, отдых между подходами 1 минута)</w:t>
      </w:r>
      <w:r w:rsidR="00E20837" w:rsidRPr="00E20837">
        <w:rPr>
          <w:sz w:val="28"/>
          <w:szCs w:val="28"/>
        </w:rPr>
        <w:t>:</w:t>
      </w:r>
      <w:proofErr w:type="gramEnd"/>
    </w:p>
    <w:p w:rsidR="00297726" w:rsidRPr="00E20837" w:rsidRDefault="00297726" w:rsidP="00E2083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4 прямых удара руками + 2 сгибания-разгибания рук в упоре лежа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Боковой удар ногой в корпус (по 1 минуте на каждую сторону)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4 прямых удара руками в корпус + 2 боковых удара ногами + 5 приседаний.</w:t>
      </w:r>
    </w:p>
    <w:p w:rsidR="00297726" w:rsidRPr="00E20837" w:rsidRDefault="00297726" w:rsidP="00AF3C80">
      <w:pPr>
        <w:ind w:firstLine="709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Комплекс 3 (Чередование бега с физическими силовыми упражнениями)</w:t>
      </w:r>
      <w:r w:rsidR="00E20837" w:rsidRPr="00E20837">
        <w:rPr>
          <w:sz w:val="28"/>
          <w:szCs w:val="28"/>
        </w:rPr>
        <w:t>:</w:t>
      </w:r>
    </w:p>
    <w:p w:rsidR="00297726" w:rsidRPr="00E20837" w:rsidRDefault="00297726" w:rsidP="00E2083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Бег в максимальном темпе 300</w:t>
      </w:r>
      <w:r w:rsidR="00E20837" w:rsidRPr="00E20837">
        <w:rPr>
          <w:sz w:val="28"/>
          <w:szCs w:val="28"/>
        </w:rPr>
        <w:t xml:space="preserve"> </w:t>
      </w:r>
      <w:r w:rsidRPr="00E20837">
        <w:rPr>
          <w:sz w:val="28"/>
          <w:szCs w:val="28"/>
        </w:rPr>
        <w:t>м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Приседания – 20 раз</w:t>
      </w:r>
      <w:r w:rsidR="00E20837" w:rsidRPr="00E20837">
        <w:rPr>
          <w:sz w:val="28"/>
          <w:szCs w:val="28"/>
          <w:lang w:val="en-US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Бег в максимальном темпе 300</w:t>
      </w:r>
      <w:r w:rsidR="00E20837" w:rsidRPr="00E20837">
        <w:rPr>
          <w:sz w:val="28"/>
          <w:szCs w:val="28"/>
        </w:rPr>
        <w:t xml:space="preserve"> </w:t>
      </w:r>
      <w:r w:rsidRPr="00E20837">
        <w:rPr>
          <w:sz w:val="28"/>
          <w:szCs w:val="28"/>
        </w:rPr>
        <w:t>м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lastRenderedPageBreak/>
        <w:t>Исходное положение – боевая стойка. Упражнение – прямые удары ногами в корпус 20 раз со сменой ног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Бег в максимальном темпе 300</w:t>
      </w:r>
      <w:r w:rsidR="00E20837" w:rsidRPr="00E20837">
        <w:rPr>
          <w:sz w:val="28"/>
          <w:szCs w:val="28"/>
        </w:rPr>
        <w:t xml:space="preserve"> </w:t>
      </w:r>
      <w:r w:rsidRPr="00E20837">
        <w:rPr>
          <w:sz w:val="28"/>
          <w:szCs w:val="28"/>
        </w:rPr>
        <w:t>м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Глубокий выпад – 20 раз (смена ног прыжком)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Бег в максимальном темпе 300</w:t>
      </w:r>
      <w:r w:rsidR="00E20837" w:rsidRPr="00E20837">
        <w:rPr>
          <w:sz w:val="28"/>
          <w:szCs w:val="28"/>
        </w:rPr>
        <w:t xml:space="preserve"> </w:t>
      </w:r>
      <w:r w:rsidRPr="00E20837">
        <w:rPr>
          <w:sz w:val="28"/>
          <w:szCs w:val="28"/>
        </w:rPr>
        <w:t>м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Исходное положение – боевая стойка. Упражнение – мах прямой ногой 20 раз со сменой ног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Бег в максимальном темпе 300</w:t>
      </w:r>
      <w:r w:rsidR="00E20837" w:rsidRPr="00E20837">
        <w:rPr>
          <w:sz w:val="28"/>
          <w:szCs w:val="28"/>
        </w:rPr>
        <w:t xml:space="preserve"> </w:t>
      </w:r>
      <w:r w:rsidRPr="00E20837">
        <w:rPr>
          <w:sz w:val="28"/>
          <w:szCs w:val="28"/>
        </w:rPr>
        <w:t>м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Исходное положение – упор присев. Упражнение – выпрыгивание вверх 20 раз</w:t>
      </w:r>
      <w:r w:rsidR="00E20837" w:rsidRPr="00E20837">
        <w:rPr>
          <w:sz w:val="28"/>
          <w:szCs w:val="28"/>
          <w:lang w:val="en-US"/>
        </w:rPr>
        <w:t>.</w:t>
      </w:r>
    </w:p>
    <w:p w:rsidR="00297726" w:rsidRPr="00E20837" w:rsidRDefault="00297726" w:rsidP="00AF3C80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E20837">
        <w:rPr>
          <w:sz w:val="28"/>
          <w:szCs w:val="28"/>
        </w:rPr>
        <w:t>Комплекс 4 (Круговая тренировка.</w:t>
      </w:r>
      <w:proofErr w:type="gramEnd"/>
      <w:r w:rsidRPr="00E20837">
        <w:rPr>
          <w:sz w:val="28"/>
          <w:szCs w:val="28"/>
        </w:rPr>
        <w:t xml:space="preserve"> Выполнение серии упражнений в течение 2 минут по 10 секунд на каждое упражнение. Количество упражнений 4. </w:t>
      </w:r>
      <w:proofErr w:type="gramStart"/>
      <w:r w:rsidRPr="00E20837">
        <w:rPr>
          <w:sz w:val="28"/>
          <w:szCs w:val="28"/>
        </w:rPr>
        <w:t>Выполнить 3 подхода, отдых между подходами 1 минута)</w:t>
      </w:r>
      <w:r w:rsidR="00E20837" w:rsidRPr="00E20837">
        <w:rPr>
          <w:sz w:val="28"/>
          <w:szCs w:val="28"/>
          <w:lang w:val="en-US"/>
        </w:rPr>
        <w:t>:</w:t>
      </w:r>
      <w:proofErr w:type="gramEnd"/>
    </w:p>
    <w:p w:rsidR="00297726" w:rsidRPr="00E20837" w:rsidRDefault="00297726" w:rsidP="00E2083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Исходное положение – боевая стойка. Упражнение – прямые удары руками в корпус (смена боевой стойки прыжком)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20837">
        <w:rPr>
          <w:sz w:val="28"/>
          <w:szCs w:val="28"/>
        </w:rPr>
        <w:t>Полуприсед</w:t>
      </w:r>
      <w:proofErr w:type="spellEnd"/>
      <w:r w:rsidR="00E20837" w:rsidRPr="00E20837">
        <w:rPr>
          <w:sz w:val="28"/>
          <w:szCs w:val="28"/>
          <w:lang w:val="en-US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Исходное положение – боевая стойка. Упражнение – высокое поднимание бедра на месте с имитацией прямых ударов руками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Бег на месте</w:t>
      </w:r>
      <w:r w:rsidR="00E20837" w:rsidRPr="00E20837">
        <w:rPr>
          <w:sz w:val="28"/>
          <w:szCs w:val="28"/>
          <w:lang w:val="en-US"/>
        </w:rPr>
        <w:t>.</w:t>
      </w:r>
    </w:p>
    <w:p w:rsidR="00297726" w:rsidRPr="00E20837" w:rsidRDefault="00297726" w:rsidP="00AF3C80">
      <w:pPr>
        <w:ind w:firstLine="709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Комплекс 5 (бег в гору с физическими упражнениями)</w:t>
      </w:r>
      <w:r w:rsidR="00E20837" w:rsidRPr="00E20837">
        <w:rPr>
          <w:sz w:val="28"/>
          <w:szCs w:val="28"/>
        </w:rPr>
        <w:t>:</w:t>
      </w:r>
    </w:p>
    <w:p w:rsidR="00297726" w:rsidRPr="00E20837" w:rsidRDefault="00297726" w:rsidP="00E2083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Бег 15 минут в среднем темпе (40 % от максимальной силы)</w:t>
      </w:r>
      <w:r w:rsidR="00E20837" w:rsidRPr="00E20837">
        <w:rPr>
          <w:sz w:val="28"/>
          <w:szCs w:val="28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Максимальное ускорение в гору (под углом 50 градусов) 30м. спуск медленно бегом. Сгибание-разгибание рук в упоре лежа 10 раз. Выполнить 5 подходов отдых между подходами 20 секунд</w:t>
      </w:r>
      <w:r w:rsidR="00E20837" w:rsidRPr="00E20837">
        <w:rPr>
          <w:sz w:val="28"/>
          <w:szCs w:val="28"/>
          <w:lang w:val="en-US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Максимальное ускорение в гору (под углом 45 градусов) 200м. спуск медле</w:t>
      </w:r>
      <w:r w:rsidR="00E20837" w:rsidRPr="00E20837">
        <w:rPr>
          <w:sz w:val="28"/>
          <w:szCs w:val="28"/>
        </w:rPr>
        <w:t>нно бегом. Выполнить 5 подходов</w:t>
      </w:r>
      <w:r w:rsidR="00E20837" w:rsidRPr="00E20837">
        <w:rPr>
          <w:sz w:val="28"/>
          <w:szCs w:val="28"/>
          <w:lang w:val="en-US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Максимальное ускорение в гору (под углом 45 градусов) 200м с отягощением. Спуск медл</w:t>
      </w:r>
      <w:r w:rsidR="00E20837" w:rsidRPr="00E20837">
        <w:rPr>
          <w:sz w:val="28"/>
          <w:szCs w:val="28"/>
        </w:rPr>
        <w:t>енно бегом. Выполнить 3 подхода</w:t>
      </w:r>
      <w:r w:rsidR="00E20837" w:rsidRPr="00E20837">
        <w:rPr>
          <w:sz w:val="28"/>
          <w:szCs w:val="28"/>
          <w:lang w:val="en-US"/>
        </w:rPr>
        <w:t>;</w:t>
      </w:r>
    </w:p>
    <w:p w:rsidR="00297726" w:rsidRPr="00E20837" w:rsidRDefault="00297726" w:rsidP="00E2083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20837">
        <w:rPr>
          <w:sz w:val="28"/>
          <w:szCs w:val="28"/>
        </w:rPr>
        <w:t>Выполнить 5 подходов:</w:t>
      </w:r>
    </w:p>
    <w:p w:rsidR="00297726" w:rsidRPr="005A71EE" w:rsidRDefault="00297726" w:rsidP="00AF3C80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5A71EE">
        <w:rPr>
          <w:sz w:val="28"/>
          <w:szCs w:val="28"/>
        </w:rPr>
        <w:t xml:space="preserve">А) </w:t>
      </w:r>
      <w:proofErr w:type="spellStart"/>
      <w:r w:rsidRPr="005A71EE">
        <w:rPr>
          <w:sz w:val="28"/>
          <w:szCs w:val="28"/>
        </w:rPr>
        <w:t>Бёрпи</w:t>
      </w:r>
      <w:proofErr w:type="spellEnd"/>
      <w:r w:rsidRPr="005A71EE">
        <w:rPr>
          <w:sz w:val="28"/>
          <w:szCs w:val="28"/>
        </w:rPr>
        <w:t xml:space="preserve"> (выполнять в течение 40 секунд максимальное количество раз)</w:t>
      </w:r>
      <w:r w:rsidR="00AF3C80">
        <w:rPr>
          <w:sz w:val="28"/>
          <w:szCs w:val="28"/>
        </w:rPr>
        <w:t>.</w:t>
      </w:r>
    </w:p>
    <w:p w:rsidR="00297726" w:rsidRPr="005A71EE" w:rsidRDefault="00297726" w:rsidP="00AF3C80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5A71EE">
        <w:rPr>
          <w:sz w:val="28"/>
          <w:szCs w:val="28"/>
        </w:rPr>
        <w:t>Б) Бег на месте с ускорением в течение 20 секунд</w:t>
      </w:r>
      <w:r w:rsidR="00AF3C80">
        <w:rPr>
          <w:sz w:val="28"/>
          <w:szCs w:val="28"/>
        </w:rPr>
        <w:t>.</w:t>
      </w:r>
    </w:p>
    <w:p w:rsidR="005A71EE" w:rsidRPr="005A71EE" w:rsidRDefault="00297726" w:rsidP="00D47962">
      <w:pPr>
        <w:ind w:firstLine="709"/>
        <w:jc w:val="both"/>
        <w:rPr>
          <w:rFonts w:eastAsia="Times New Roman"/>
          <w:sz w:val="28"/>
          <w:szCs w:val="28"/>
        </w:rPr>
      </w:pPr>
      <w:r w:rsidRPr="005A71EE">
        <w:rPr>
          <w:rFonts w:eastAsia="Times New Roman"/>
          <w:sz w:val="28"/>
          <w:szCs w:val="28"/>
        </w:rPr>
        <w:t>Развитие скоростно-силовых способностей является одним из основных направлений при подготовке спортсмена не только в каратэ, но и во многих других видах спорта. Поэтому и при выборе таких комплексов упражнений стоит обращать внимание на их универсальность, но в то же время при дополнении их элементами специфичными для определенного вида спорта (такие как ударная техника), они становятся наиболее узконаправленными и эффективными. Кроме того, варьируя нагрузку при изменении количества подходов и/или веся отягощения, данные комплексы становятся универсальными независимо от возраста и уровня подготовленности обучающегося.</w:t>
      </w:r>
    </w:p>
    <w:sectPr w:rsidR="005A71EE" w:rsidRPr="005A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A5F41362"/>
    <w:lvl w:ilvl="0" w:tplc="D48C78F4">
      <w:start w:val="1"/>
      <w:numFmt w:val="bullet"/>
      <w:lvlText w:val="и"/>
      <w:lvlJc w:val="left"/>
    </w:lvl>
    <w:lvl w:ilvl="1" w:tplc="93361254">
      <w:start w:val="1"/>
      <w:numFmt w:val="bullet"/>
      <w:lvlText w:val="В"/>
      <w:lvlJc w:val="left"/>
    </w:lvl>
    <w:lvl w:ilvl="2" w:tplc="A1385F14">
      <w:numFmt w:val="decimal"/>
      <w:lvlText w:val=""/>
      <w:lvlJc w:val="left"/>
    </w:lvl>
    <w:lvl w:ilvl="3" w:tplc="DC94D7D0">
      <w:numFmt w:val="decimal"/>
      <w:lvlText w:val=""/>
      <w:lvlJc w:val="left"/>
    </w:lvl>
    <w:lvl w:ilvl="4" w:tplc="E1A406EE">
      <w:numFmt w:val="decimal"/>
      <w:lvlText w:val=""/>
      <w:lvlJc w:val="left"/>
    </w:lvl>
    <w:lvl w:ilvl="5" w:tplc="473AD0CC">
      <w:numFmt w:val="decimal"/>
      <w:lvlText w:val=""/>
      <w:lvlJc w:val="left"/>
    </w:lvl>
    <w:lvl w:ilvl="6" w:tplc="E0BE9682">
      <w:numFmt w:val="decimal"/>
      <w:lvlText w:val=""/>
      <w:lvlJc w:val="left"/>
    </w:lvl>
    <w:lvl w:ilvl="7" w:tplc="94D42CF2">
      <w:numFmt w:val="decimal"/>
      <w:lvlText w:val=""/>
      <w:lvlJc w:val="left"/>
    </w:lvl>
    <w:lvl w:ilvl="8" w:tplc="C3925D74">
      <w:numFmt w:val="decimal"/>
      <w:lvlText w:val=""/>
      <w:lvlJc w:val="left"/>
    </w:lvl>
  </w:abstractNum>
  <w:abstractNum w:abstractNumId="1">
    <w:nsid w:val="00004DC8"/>
    <w:multiLevelType w:val="hybridMultilevel"/>
    <w:tmpl w:val="3170E666"/>
    <w:lvl w:ilvl="0" w:tplc="FECEE8B6">
      <w:start w:val="1"/>
      <w:numFmt w:val="decimal"/>
      <w:lvlText w:val="%1."/>
      <w:lvlJc w:val="left"/>
      <w:rPr>
        <w:sz w:val="28"/>
        <w:szCs w:val="28"/>
      </w:rPr>
    </w:lvl>
    <w:lvl w:ilvl="1" w:tplc="E8E8A616">
      <w:numFmt w:val="decimal"/>
      <w:lvlText w:val=""/>
      <w:lvlJc w:val="left"/>
    </w:lvl>
    <w:lvl w:ilvl="2" w:tplc="07C8F9B0">
      <w:numFmt w:val="decimal"/>
      <w:lvlText w:val=""/>
      <w:lvlJc w:val="left"/>
    </w:lvl>
    <w:lvl w:ilvl="3" w:tplc="9398A53E">
      <w:numFmt w:val="decimal"/>
      <w:lvlText w:val=""/>
      <w:lvlJc w:val="left"/>
    </w:lvl>
    <w:lvl w:ilvl="4" w:tplc="A9AA67CC">
      <w:numFmt w:val="decimal"/>
      <w:lvlText w:val=""/>
      <w:lvlJc w:val="left"/>
    </w:lvl>
    <w:lvl w:ilvl="5" w:tplc="5DFE5AE0">
      <w:numFmt w:val="decimal"/>
      <w:lvlText w:val=""/>
      <w:lvlJc w:val="left"/>
    </w:lvl>
    <w:lvl w:ilvl="6" w:tplc="9EFEF918">
      <w:numFmt w:val="decimal"/>
      <w:lvlText w:val=""/>
      <w:lvlJc w:val="left"/>
    </w:lvl>
    <w:lvl w:ilvl="7" w:tplc="B9604FF4">
      <w:numFmt w:val="decimal"/>
      <w:lvlText w:val=""/>
      <w:lvlJc w:val="left"/>
    </w:lvl>
    <w:lvl w:ilvl="8" w:tplc="DAA0D914">
      <w:numFmt w:val="decimal"/>
      <w:lvlText w:val=""/>
      <w:lvlJc w:val="left"/>
    </w:lvl>
  </w:abstractNum>
  <w:abstractNum w:abstractNumId="2">
    <w:nsid w:val="13B0758A"/>
    <w:multiLevelType w:val="hybridMultilevel"/>
    <w:tmpl w:val="3E4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0FDA"/>
    <w:multiLevelType w:val="hybridMultilevel"/>
    <w:tmpl w:val="1CF2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B2018"/>
    <w:multiLevelType w:val="hybridMultilevel"/>
    <w:tmpl w:val="C05AD150"/>
    <w:lvl w:ilvl="0" w:tplc="7CCE82EE">
      <w:start w:val="1"/>
      <w:numFmt w:val="decimal"/>
      <w:lvlText w:val="%1."/>
      <w:lvlJc w:val="left"/>
      <w:pPr>
        <w:ind w:left="1328" w:hanging="360"/>
      </w:pPr>
      <w:rPr>
        <w:rFonts w:eastAsia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335219DF"/>
    <w:multiLevelType w:val="hybridMultilevel"/>
    <w:tmpl w:val="5CE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00BC0"/>
    <w:multiLevelType w:val="hybridMultilevel"/>
    <w:tmpl w:val="9EA0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647C2"/>
    <w:multiLevelType w:val="hybridMultilevel"/>
    <w:tmpl w:val="D2F213BC"/>
    <w:lvl w:ilvl="0" w:tplc="E3E0939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26"/>
    <w:rsid w:val="00190B34"/>
    <w:rsid w:val="00297726"/>
    <w:rsid w:val="005A71EE"/>
    <w:rsid w:val="00860723"/>
    <w:rsid w:val="009366E9"/>
    <w:rsid w:val="00AF3C80"/>
    <w:rsid w:val="00C2686C"/>
    <w:rsid w:val="00D47962"/>
    <w:rsid w:val="00E2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A71E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A71E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2022-11-02T09:51:00Z</dcterms:created>
  <dcterms:modified xsi:type="dcterms:W3CDTF">2022-11-02T11:40:00Z</dcterms:modified>
</cp:coreProperties>
</file>